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1DAA" w:rsidRDefault="00F81DAA" w:rsidP="00F81DAA">
      <w:pPr>
        <w:jc w:val="center"/>
        <w:rPr>
          <w:rStyle w:val="a3"/>
          <w:color w:val="333333"/>
          <w:sz w:val="28"/>
          <w:szCs w:val="28"/>
        </w:rPr>
      </w:pPr>
      <w:r w:rsidRPr="006D168C">
        <w:rPr>
          <w:rStyle w:val="a3"/>
          <w:color w:val="333333"/>
          <w:sz w:val="28"/>
          <w:szCs w:val="28"/>
        </w:rPr>
        <w:t>Сведения</w:t>
      </w:r>
    </w:p>
    <w:p w:rsidR="00F81DAA" w:rsidRDefault="00F81DAA" w:rsidP="00F81DAA">
      <w:pPr>
        <w:jc w:val="center"/>
        <w:rPr>
          <w:rStyle w:val="a3"/>
          <w:color w:val="333333"/>
          <w:sz w:val="28"/>
          <w:szCs w:val="28"/>
        </w:rPr>
      </w:pPr>
      <w:r w:rsidRPr="006D168C">
        <w:rPr>
          <w:rStyle w:val="a3"/>
          <w:color w:val="333333"/>
          <w:sz w:val="28"/>
          <w:szCs w:val="28"/>
        </w:rPr>
        <w:t xml:space="preserve">о доходах, расходах, об имуществе и обязательствах имущественного характера </w:t>
      </w:r>
      <w:r w:rsidRPr="006D168C">
        <w:rPr>
          <w:b/>
          <w:sz w:val="28"/>
          <w:szCs w:val="28"/>
        </w:rPr>
        <w:t xml:space="preserve">муниципальных </w:t>
      </w:r>
      <w:r>
        <w:rPr>
          <w:b/>
          <w:sz w:val="28"/>
          <w:szCs w:val="28"/>
        </w:rPr>
        <w:t xml:space="preserve">служащих администрации </w:t>
      </w:r>
      <w:r w:rsidRPr="006D168C">
        <w:rPr>
          <w:b/>
          <w:sz w:val="28"/>
          <w:szCs w:val="28"/>
        </w:rPr>
        <w:t>Малгобекского муниципального района Республики Ингушетия</w:t>
      </w:r>
      <w:r w:rsidRPr="006D168C">
        <w:rPr>
          <w:rStyle w:val="a3"/>
          <w:color w:val="333333"/>
          <w:sz w:val="28"/>
          <w:szCs w:val="28"/>
        </w:rPr>
        <w:t xml:space="preserve"> за отчетный период</w:t>
      </w:r>
    </w:p>
    <w:p w:rsidR="00F81DAA" w:rsidRDefault="00470E36" w:rsidP="00F81DAA">
      <w:pPr>
        <w:jc w:val="center"/>
      </w:pPr>
      <w:r>
        <w:rPr>
          <w:rStyle w:val="a3"/>
          <w:color w:val="333333"/>
          <w:sz w:val="28"/>
          <w:szCs w:val="28"/>
        </w:rPr>
        <w:t>с 1 января 2014 года по 31 декабря 2014</w:t>
      </w:r>
      <w:r w:rsidR="00F81DAA" w:rsidRPr="006D168C">
        <w:rPr>
          <w:rStyle w:val="a3"/>
          <w:color w:val="333333"/>
          <w:sz w:val="28"/>
          <w:szCs w:val="28"/>
        </w:rPr>
        <w:t xml:space="preserve"> года</w:t>
      </w:r>
    </w:p>
    <w:p w:rsidR="00F81DAA" w:rsidRDefault="00F81DAA" w:rsidP="00F81DAA"/>
    <w:p w:rsidR="00F81DAA" w:rsidRDefault="00F81DAA" w:rsidP="00F81DAA"/>
    <w:tbl>
      <w:tblPr>
        <w:tblW w:w="1530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843"/>
        <w:gridCol w:w="709"/>
        <w:gridCol w:w="992"/>
        <w:gridCol w:w="992"/>
        <w:gridCol w:w="1110"/>
        <w:gridCol w:w="935"/>
        <w:gridCol w:w="1216"/>
        <w:gridCol w:w="1133"/>
        <w:gridCol w:w="1644"/>
        <w:gridCol w:w="1333"/>
        <w:gridCol w:w="1417"/>
      </w:tblGrid>
      <w:tr w:rsidR="00F81DAA" w:rsidRPr="00977F67" w:rsidTr="00F81DAA">
        <w:tc>
          <w:tcPr>
            <w:tcW w:w="1985" w:type="dxa"/>
            <w:vMerge w:val="restart"/>
            <w:shd w:val="clear" w:color="auto" w:fill="auto"/>
          </w:tcPr>
          <w:p w:rsidR="00F81DAA" w:rsidRPr="00977F67" w:rsidRDefault="00F81DAA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 xml:space="preserve">Ф.И.О. </w:t>
            </w:r>
          </w:p>
          <w:p w:rsidR="00F81DAA" w:rsidRPr="00977F67" w:rsidRDefault="00F81DAA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чьи сведения размещаются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F81DAA" w:rsidRPr="00977F67" w:rsidRDefault="00F81DAA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  <w:p w:rsidR="00F81DAA" w:rsidRPr="00977F67" w:rsidRDefault="00F81DAA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  <w:p w:rsidR="00F81DAA" w:rsidRPr="00977F67" w:rsidRDefault="00F81DAA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Должность</w:t>
            </w:r>
          </w:p>
        </w:tc>
        <w:tc>
          <w:tcPr>
            <w:tcW w:w="3803" w:type="dxa"/>
            <w:gridSpan w:val="4"/>
            <w:shd w:val="clear" w:color="auto" w:fill="auto"/>
          </w:tcPr>
          <w:p w:rsidR="00F81DAA" w:rsidRPr="00977F67" w:rsidRDefault="00F81DAA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284" w:type="dxa"/>
            <w:gridSpan w:val="3"/>
            <w:shd w:val="clear" w:color="auto" w:fill="auto"/>
          </w:tcPr>
          <w:p w:rsidR="00F81DAA" w:rsidRPr="00977F67" w:rsidRDefault="00F81DAA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644" w:type="dxa"/>
            <w:vMerge w:val="restart"/>
            <w:shd w:val="clear" w:color="auto" w:fill="auto"/>
          </w:tcPr>
          <w:p w:rsidR="00F81DAA" w:rsidRPr="00977F67" w:rsidRDefault="00F81DAA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Транспортные средства</w:t>
            </w:r>
          </w:p>
          <w:p w:rsidR="00F81DAA" w:rsidRPr="00977F67" w:rsidRDefault="00F81DAA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(вид, марка)</w:t>
            </w:r>
          </w:p>
        </w:tc>
        <w:tc>
          <w:tcPr>
            <w:tcW w:w="1333" w:type="dxa"/>
            <w:vMerge w:val="restart"/>
            <w:shd w:val="clear" w:color="auto" w:fill="auto"/>
          </w:tcPr>
          <w:p w:rsidR="00F81DAA" w:rsidRPr="00977F67" w:rsidRDefault="00F81DAA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Декларированный годовой доход</w:t>
            </w:r>
            <w:r w:rsidRPr="00977F67">
              <w:rPr>
                <w:b/>
                <w:sz w:val="18"/>
                <w:szCs w:val="18"/>
                <w:vertAlign w:val="superscript"/>
              </w:rPr>
              <w:t>*</w:t>
            </w:r>
            <w:r w:rsidRPr="00977F67">
              <w:rPr>
                <w:b/>
                <w:sz w:val="18"/>
                <w:szCs w:val="18"/>
              </w:rPr>
              <w:t xml:space="preserve"> (5) (руб.)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F81DAA" w:rsidRPr="00977F67" w:rsidRDefault="00F81DAA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Сведения об источниках получения средств, за счет которых совершена сделка</w:t>
            </w:r>
            <w:r w:rsidRPr="00977F67">
              <w:rPr>
                <w:b/>
                <w:sz w:val="18"/>
                <w:szCs w:val="18"/>
                <w:vertAlign w:val="superscript"/>
              </w:rPr>
              <w:t>*</w:t>
            </w:r>
            <w:r w:rsidRPr="00977F67">
              <w:rPr>
                <w:b/>
                <w:sz w:val="18"/>
                <w:szCs w:val="18"/>
              </w:rPr>
              <w:t xml:space="preserve"> (6) (вид приобретенного имущества, источники)</w:t>
            </w:r>
          </w:p>
        </w:tc>
      </w:tr>
      <w:tr w:rsidR="00F81DAA" w:rsidRPr="00977F67" w:rsidTr="00F81DAA">
        <w:tc>
          <w:tcPr>
            <w:tcW w:w="1985" w:type="dxa"/>
            <w:vMerge/>
            <w:shd w:val="clear" w:color="auto" w:fill="auto"/>
          </w:tcPr>
          <w:p w:rsidR="00F81DAA" w:rsidRPr="00977F67" w:rsidRDefault="00F81DAA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F81DAA" w:rsidRPr="00977F67" w:rsidRDefault="00F81DAA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F81DAA" w:rsidRPr="00977F67" w:rsidRDefault="00F81DAA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shd w:val="clear" w:color="auto" w:fill="auto"/>
          </w:tcPr>
          <w:p w:rsidR="00F81DAA" w:rsidRPr="00977F67" w:rsidRDefault="00F81DAA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Вид собственности</w:t>
            </w:r>
          </w:p>
        </w:tc>
        <w:tc>
          <w:tcPr>
            <w:tcW w:w="992" w:type="dxa"/>
            <w:shd w:val="clear" w:color="auto" w:fill="auto"/>
          </w:tcPr>
          <w:p w:rsidR="00F81DAA" w:rsidRPr="00977F67" w:rsidRDefault="00F81DAA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Площадь (</w:t>
            </w:r>
            <w:proofErr w:type="spellStart"/>
            <w:r w:rsidRPr="00977F67">
              <w:rPr>
                <w:b/>
                <w:sz w:val="20"/>
                <w:szCs w:val="20"/>
              </w:rPr>
              <w:t>кв.м</w:t>
            </w:r>
            <w:proofErr w:type="spellEnd"/>
            <w:r w:rsidRPr="00977F67">
              <w:rPr>
                <w:b/>
                <w:sz w:val="20"/>
                <w:szCs w:val="20"/>
              </w:rPr>
              <w:t>.)</w:t>
            </w:r>
          </w:p>
        </w:tc>
        <w:tc>
          <w:tcPr>
            <w:tcW w:w="1110" w:type="dxa"/>
            <w:shd w:val="clear" w:color="auto" w:fill="auto"/>
          </w:tcPr>
          <w:p w:rsidR="00F81DAA" w:rsidRPr="00977F67" w:rsidRDefault="00F81DAA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935" w:type="dxa"/>
            <w:shd w:val="clear" w:color="auto" w:fill="auto"/>
          </w:tcPr>
          <w:p w:rsidR="00F81DAA" w:rsidRPr="00977F67" w:rsidRDefault="00F81DAA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Вид объекта</w:t>
            </w:r>
          </w:p>
        </w:tc>
        <w:tc>
          <w:tcPr>
            <w:tcW w:w="1216" w:type="dxa"/>
            <w:shd w:val="clear" w:color="auto" w:fill="auto"/>
          </w:tcPr>
          <w:p w:rsidR="00F81DAA" w:rsidRPr="00977F67" w:rsidRDefault="00F81DAA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Площадь</w:t>
            </w:r>
          </w:p>
          <w:p w:rsidR="00F81DAA" w:rsidRPr="00977F67" w:rsidRDefault="00F81DAA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(</w:t>
            </w:r>
            <w:proofErr w:type="spellStart"/>
            <w:r w:rsidRPr="00977F67">
              <w:rPr>
                <w:b/>
                <w:sz w:val="20"/>
                <w:szCs w:val="20"/>
              </w:rPr>
              <w:t>кв.м</w:t>
            </w:r>
            <w:proofErr w:type="spellEnd"/>
            <w:r w:rsidRPr="00977F67">
              <w:rPr>
                <w:b/>
                <w:sz w:val="20"/>
                <w:szCs w:val="20"/>
              </w:rPr>
              <w:t>.)</w:t>
            </w:r>
          </w:p>
        </w:tc>
        <w:tc>
          <w:tcPr>
            <w:tcW w:w="1133" w:type="dxa"/>
            <w:shd w:val="clear" w:color="auto" w:fill="auto"/>
          </w:tcPr>
          <w:p w:rsidR="00F81DAA" w:rsidRPr="00977F67" w:rsidRDefault="00F81DAA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644" w:type="dxa"/>
            <w:vMerge/>
            <w:shd w:val="clear" w:color="auto" w:fill="auto"/>
          </w:tcPr>
          <w:p w:rsidR="00F81DAA" w:rsidRPr="00977F67" w:rsidRDefault="00F81DAA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33" w:type="dxa"/>
            <w:vMerge/>
            <w:shd w:val="clear" w:color="auto" w:fill="auto"/>
          </w:tcPr>
          <w:p w:rsidR="00F81DAA" w:rsidRPr="00977F67" w:rsidRDefault="00F81DAA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F81DAA" w:rsidRPr="00977F67" w:rsidRDefault="00F81DAA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F81DAA" w:rsidRPr="00394A63" w:rsidTr="00F81DAA">
        <w:tc>
          <w:tcPr>
            <w:tcW w:w="1985" w:type="dxa"/>
            <w:shd w:val="clear" w:color="auto" w:fill="auto"/>
          </w:tcPr>
          <w:p w:rsidR="00F81DAA" w:rsidRPr="00394A63" w:rsidRDefault="00F81DAA" w:rsidP="00636F90">
            <w:pPr>
              <w:spacing w:line="276" w:lineRule="auto"/>
            </w:pPr>
            <w:proofErr w:type="spellStart"/>
            <w:r w:rsidRPr="00394A63">
              <w:t>Бузуркиева</w:t>
            </w:r>
            <w:proofErr w:type="spellEnd"/>
            <w:r w:rsidRPr="00394A63">
              <w:t xml:space="preserve"> </w:t>
            </w:r>
            <w:proofErr w:type="spellStart"/>
            <w:r w:rsidRPr="00394A63">
              <w:t>Сацита</w:t>
            </w:r>
            <w:proofErr w:type="spellEnd"/>
            <w:r w:rsidRPr="00394A63">
              <w:t xml:space="preserve"> </w:t>
            </w:r>
            <w:proofErr w:type="spellStart"/>
            <w:r w:rsidRPr="00394A63">
              <w:t>Джамалдиновна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F81DAA" w:rsidRPr="00394A63" w:rsidRDefault="00F81DAA" w:rsidP="00636F90">
            <w:pPr>
              <w:spacing w:line="276" w:lineRule="auto"/>
            </w:pPr>
            <w:r w:rsidRPr="00394A63">
              <w:t>Главный специалист администрации</w:t>
            </w:r>
          </w:p>
        </w:tc>
        <w:tc>
          <w:tcPr>
            <w:tcW w:w="709" w:type="dxa"/>
            <w:shd w:val="clear" w:color="auto" w:fill="auto"/>
          </w:tcPr>
          <w:p w:rsidR="00F81DAA" w:rsidRPr="00394A63" w:rsidRDefault="00F81DAA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</w:t>
            </w:r>
          </w:p>
        </w:tc>
        <w:tc>
          <w:tcPr>
            <w:tcW w:w="992" w:type="dxa"/>
            <w:shd w:val="clear" w:color="auto" w:fill="auto"/>
          </w:tcPr>
          <w:p w:rsidR="00F81DAA" w:rsidRPr="00394A63" w:rsidRDefault="00F81DAA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-----------</w:t>
            </w:r>
          </w:p>
        </w:tc>
        <w:tc>
          <w:tcPr>
            <w:tcW w:w="992" w:type="dxa"/>
            <w:shd w:val="clear" w:color="auto" w:fill="auto"/>
          </w:tcPr>
          <w:p w:rsidR="00F81DAA" w:rsidRPr="00394A63" w:rsidRDefault="00F81DAA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</w:t>
            </w:r>
          </w:p>
        </w:tc>
        <w:tc>
          <w:tcPr>
            <w:tcW w:w="1110" w:type="dxa"/>
            <w:shd w:val="clear" w:color="auto" w:fill="auto"/>
          </w:tcPr>
          <w:p w:rsidR="00F81DAA" w:rsidRPr="00394A63" w:rsidRDefault="00F81DAA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---------</w:t>
            </w:r>
          </w:p>
        </w:tc>
        <w:tc>
          <w:tcPr>
            <w:tcW w:w="935" w:type="dxa"/>
            <w:shd w:val="clear" w:color="auto" w:fill="auto"/>
          </w:tcPr>
          <w:p w:rsidR="00F81DAA" w:rsidRPr="00394A63" w:rsidRDefault="00470E36" w:rsidP="00636F90">
            <w:pPr>
              <w:spacing w:line="276" w:lineRule="auto"/>
            </w:pPr>
            <w:r>
              <w:t>квартира</w:t>
            </w:r>
          </w:p>
        </w:tc>
        <w:tc>
          <w:tcPr>
            <w:tcW w:w="1216" w:type="dxa"/>
            <w:shd w:val="clear" w:color="auto" w:fill="auto"/>
          </w:tcPr>
          <w:p w:rsidR="00F81DAA" w:rsidRPr="00394A63" w:rsidRDefault="00470E36" w:rsidP="00636F90">
            <w:pPr>
              <w:spacing w:line="276" w:lineRule="auto"/>
            </w:pPr>
            <w:r>
              <w:t>63</w:t>
            </w:r>
            <w:bookmarkStart w:id="0" w:name="_GoBack"/>
            <w:bookmarkEnd w:id="0"/>
          </w:p>
        </w:tc>
        <w:tc>
          <w:tcPr>
            <w:tcW w:w="1133" w:type="dxa"/>
            <w:shd w:val="clear" w:color="auto" w:fill="auto"/>
          </w:tcPr>
          <w:p w:rsidR="00F81DAA" w:rsidRPr="00394A63" w:rsidRDefault="00F81DAA" w:rsidP="00636F90">
            <w:pPr>
              <w:spacing w:line="276" w:lineRule="auto"/>
            </w:pPr>
            <w:r>
              <w:t>Россия</w:t>
            </w:r>
          </w:p>
        </w:tc>
        <w:tc>
          <w:tcPr>
            <w:tcW w:w="1644" w:type="dxa"/>
            <w:shd w:val="clear" w:color="auto" w:fill="auto"/>
          </w:tcPr>
          <w:p w:rsidR="00F81DAA" w:rsidRPr="00394A63" w:rsidRDefault="00F81DAA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-------------</w:t>
            </w:r>
          </w:p>
        </w:tc>
        <w:tc>
          <w:tcPr>
            <w:tcW w:w="1333" w:type="dxa"/>
            <w:shd w:val="clear" w:color="auto" w:fill="auto"/>
          </w:tcPr>
          <w:p w:rsidR="00F81DAA" w:rsidRPr="00394A63" w:rsidRDefault="00470E36" w:rsidP="00636F90">
            <w:pPr>
              <w:spacing w:line="276" w:lineRule="auto"/>
            </w:pPr>
            <w:r>
              <w:t>397,489</w:t>
            </w:r>
          </w:p>
        </w:tc>
        <w:tc>
          <w:tcPr>
            <w:tcW w:w="1417" w:type="dxa"/>
            <w:shd w:val="clear" w:color="auto" w:fill="auto"/>
          </w:tcPr>
          <w:p w:rsidR="00F81DAA" w:rsidRPr="00394A63" w:rsidRDefault="00F81DAA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---------</w:t>
            </w:r>
          </w:p>
        </w:tc>
      </w:tr>
    </w:tbl>
    <w:p w:rsidR="00F81DAA" w:rsidRDefault="00F81DAA" w:rsidP="00F81DAA"/>
    <w:p w:rsidR="00BF4614" w:rsidRDefault="00BF4614"/>
    <w:sectPr w:rsidR="00BF4614" w:rsidSect="00C447D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DAA"/>
    <w:rsid w:val="00032EC0"/>
    <w:rsid w:val="002A1180"/>
    <w:rsid w:val="00470E36"/>
    <w:rsid w:val="004725FF"/>
    <w:rsid w:val="004E1CA6"/>
    <w:rsid w:val="00631E4B"/>
    <w:rsid w:val="00660022"/>
    <w:rsid w:val="007074A3"/>
    <w:rsid w:val="008152A7"/>
    <w:rsid w:val="008C7521"/>
    <w:rsid w:val="00915984"/>
    <w:rsid w:val="009D0F02"/>
    <w:rsid w:val="00B31ED7"/>
    <w:rsid w:val="00B7325E"/>
    <w:rsid w:val="00BC6C36"/>
    <w:rsid w:val="00BF4614"/>
    <w:rsid w:val="00D76FF6"/>
    <w:rsid w:val="00E07FA5"/>
    <w:rsid w:val="00E70425"/>
    <w:rsid w:val="00F81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D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F81DA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D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F81DA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Мага Солсанов</cp:lastModifiedBy>
  <cp:revision>3</cp:revision>
  <dcterms:created xsi:type="dcterms:W3CDTF">2015-05-22T10:27:00Z</dcterms:created>
  <dcterms:modified xsi:type="dcterms:W3CDTF">2015-05-22T10:29:00Z</dcterms:modified>
</cp:coreProperties>
</file>